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B9" w:rsidRPr="00553ECD" w:rsidRDefault="00553ECD" w:rsidP="00553ECD">
      <w:pPr>
        <w:ind w:firstLine="0"/>
        <w:jc w:val="center"/>
        <w:rPr>
          <w:b/>
        </w:rPr>
      </w:pPr>
      <w:r>
        <w:rPr>
          <w:b/>
        </w:rPr>
        <w:t>Информационное сообщение</w:t>
      </w:r>
    </w:p>
    <w:p w:rsidR="00DD60FD" w:rsidRDefault="00A104B9" w:rsidP="00553ECD">
      <w:r>
        <w:t>В соответствии с планом работы ФМБА России 26-27 апреля 2018г. в Клиническом центре стоматологии ФМБА России прошла научно-практическая конференция «Стоматологическая помощь работникам организаций отдельных отраслей промышленности с особо опасными условиями труда», в которой приняли участие стоматологи из 60 медицинских учреждений ФМБА Ро</w:t>
      </w:r>
      <w:r w:rsidR="00553ECD">
        <w:t xml:space="preserve">ссии. Конференцию приветствовали заместитель руководителя ФМБА России Середа А.П., ответственный секретарь Стоматологической Ассоциации России Опарко А.А. </w:t>
      </w:r>
      <w:r w:rsidR="00AD5F8B">
        <w:t>Заведующий кафедрой клинической стоматологии и имплантологии ИПК ФМБА России</w:t>
      </w:r>
      <w:bookmarkStart w:id="0" w:name="_GoBack"/>
      <w:bookmarkEnd w:id="0"/>
      <w:r w:rsidR="00553ECD">
        <w:t xml:space="preserve"> Олесов Е.Е. представил новый класс </w:t>
      </w:r>
      <w:proofErr w:type="spellStart"/>
      <w:r w:rsidR="00553ECD">
        <w:t>симуляционного</w:t>
      </w:r>
      <w:proofErr w:type="spellEnd"/>
      <w:r w:rsidR="00553ECD">
        <w:t xml:space="preserve"> обучения клинических ординаторов и врачей на курсах повышения квалификации. Главный внештатный эксперт стоматолог ФМБА России Олесова В.Н. представила анализ состояния стоматологической службы ФМБА России за 20 лет. Наряду с докладчиками из КЦС ФМБА России свои сообщения представили стоматологи из МСЧ №98 ФМБА России и ПОМЦ ФМБА России. Материалы конференции опубликованы в ежегодном сборнике научных трудов КЦС ФМБА России. По мнению </w:t>
      </w:r>
      <w:proofErr w:type="gramStart"/>
      <w:r w:rsidR="000F0026">
        <w:t>стоматологов ФМБА России</w:t>
      </w:r>
      <w:proofErr w:type="gramEnd"/>
      <w:r w:rsidR="00553ECD">
        <w:t xml:space="preserve"> из регионов </w:t>
      </w:r>
      <w:r w:rsidR="000F0026">
        <w:t>они получили много полезной информации о возможностях совершенствования организации и клинического стоматологического обслуживания работников с опасными условиями труда</w:t>
      </w:r>
      <w:r w:rsidR="00AD5F8B">
        <w:t>, а также о преимуществах обучения на кафедре клинической стоматологии и имплантологии ИПК ФМБА России.</w:t>
      </w:r>
    </w:p>
    <w:sectPr w:rsidR="00D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5"/>
    <w:rsid w:val="000F0026"/>
    <w:rsid w:val="002D07D5"/>
    <w:rsid w:val="00553ECD"/>
    <w:rsid w:val="00A104B9"/>
    <w:rsid w:val="00AD5F8B"/>
    <w:rsid w:val="00DD60FD"/>
    <w:rsid w:val="00E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C08B-E162-4917-B5A7-0DE079E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Завражнова</dc:creator>
  <cp:keywords/>
  <dc:description/>
  <cp:lastModifiedBy>Татьяна Александровна Завражнова</cp:lastModifiedBy>
  <cp:revision>5</cp:revision>
  <dcterms:created xsi:type="dcterms:W3CDTF">2018-04-27T07:50:00Z</dcterms:created>
  <dcterms:modified xsi:type="dcterms:W3CDTF">2018-04-27T10:48:00Z</dcterms:modified>
</cp:coreProperties>
</file>